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 </w:t>
      </w:r>
      <w:r w:rsidR="00EF0255">
        <w:rPr>
          <w:b/>
          <w:sz w:val="24"/>
          <w:szCs w:val="24"/>
          <w:u w:val="single"/>
        </w:rPr>
        <w:t>INGLESE</w:t>
      </w:r>
      <w:r>
        <w:rPr>
          <w:sz w:val="24"/>
          <w:szCs w:val="24"/>
        </w:rPr>
        <w:t xml:space="preserve">      </w:t>
      </w:r>
      <w:r w:rsidR="00A54608">
        <w:rPr>
          <w:sz w:val="24"/>
          <w:szCs w:val="24"/>
        </w:rPr>
        <w:t xml:space="preserve">      </w:t>
      </w:r>
      <w:r>
        <w:rPr>
          <w:sz w:val="24"/>
          <w:szCs w:val="24"/>
        </w:rPr>
        <w:t>Scuol</w:t>
      </w:r>
      <w:r w:rsidR="0077163D">
        <w:rPr>
          <w:sz w:val="24"/>
          <w:szCs w:val="24"/>
        </w:rPr>
        <w:t xml:space="preserve">a  primaria  </w:t>
      </w:r>
      <w:r w:rsidR="00420F42">
        <w:rPr>
          <w:sz w:val="24"/>
          <w:szCs w:val="24"/>
        </w:rPr>
        <w:t xml:space="preserve">              </w:t>
      </w:r>
      <w:r w:rsidR="008B33D2">
        <w:rPr>
          <w:sz w:val="24"/>
          <w:szCs w:val="24"/>
        </w:rPr>
        <w:t>Classi</w:t>
      </w:r>
      <w:r w:rsidR="00AE156A">
        <w:rPr>
          <w:sz w:val="24"/>
          <w:szCs w:val="24"/>
        </w:rPr>
        <w:t xml:space="preserve">    I</w:t>
      </w:r>
      <w:r w:rsidR="00A54608">
        <w:rPr>
          <w:sz w:val="24"/>
          <w:szCs w:val="24"/>
        </w:rPr>
        <w:t>V      V</w:t>
      </w:r>
    </w:p>
    <w:tbl>
      <w:tblPr>
        <w:tblStyle w:val="Grigliatabella"/>
        <w:tblW w:w="0" w:type="auto"/>
        <w:tblLook w:val="04A0"/>
      </w:tblPr>
      <w:tblGrid>
        <w:gridCol w:w="1194"/>
        <w:gridCol w:w="1310"/>
        <w:gridCol w:w="1740"/>
        <w:gridCol w:w="1733"/>
        <w:gridCol w:w="1591"/>
        <w:gridCol w:w="1696"/>
        <w:gridCol w:w="1823"/>
        <w:gridCol w:w="1761"/>
        <w:gridCol w:w="1655"/>
      </w:tblGrid>
      <w:tr w:rsidR="006517D1" w:rsidTr="00EF6AED">
        <w:trPr>
          <w:trHeight w:val="3005"/>
        </w:trPr>
        <w:tc>
          <w:tcPr>
            <w:tcW w:w="0" w:type="auto"/>
          </w:tcPr>
          <w:p w:rsidR="00761332" w:rsidRPr="006517D1" w:rsidRDefault="00761332">
            <w:pPr>
              <w:rPr>
                <w:sz w:val="16"/>
                <w:szCs w:val="16"/>
                <w:u w:val="single"/>
              </w:rPr>
            </w:pPr>
            <w:r w:rsidRPr="006517D1">
              <w:rPr>
                <w:sz w:val="16"/>
                <w:szCs w:val="16"/>
                <w:u w:val="single"/>
              </w:rPr>
              <w:t>DIMENSIONI</w:t>
            </w:r>
          </w:p>
          <w:p w:rsidR="00761332" w:rsidRPr="006517D1" w:rsidRDefault="00761332">
            <w:pPr>
              <w:rPr>
                <w:sz w:val="16"/>
                <w:szCs w:val="16"/>
                <w:u w:val="single"/>
              </w:rPr>
            </w:pPr>
            <w:proofErr w:type="spellStart"/>
            <w:r w:rsidRPr="006517D1">
              <w:rPr>
                <w:sz w:val="16"/>
                <w:szCs w:val="16"/>
                <w:u w:val="single"/>
              </w:rPr>
              <w:t>DI</w:t>
            </w:r>
            <w:proofErr w:type="spellEnd"/>
            <w:r w:rsidRPr="006517D1">
              <w:rPr>
                <w:sz w:val="16"/>
                <w:szCs w:val="16"/>
                <w:u w:val="single"/>
              </w:rPr>
              <w:t xml:space="preserve">  COMPETENZA</w:t>
            </w:r>
          </w:p>
          <w:p w:rsidR="00761332" w:rsidRPr="006517D1" w:rsidRDefault="00761332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( Quali  aspetti  considero? )</w:t>
            </w:r>
          </w:p>
          <w:p w:rsidR="007B302F" w:rsidRPr="006517D1" w:rsidRDefault="007B302F">
            <w:pPr>
              <w:rPr>
                <w:sz w:val="16"/>
                <w:szCs w:val="16"/>
              </w:rPr>
            </w:pPr>
          </w:p>
          <w:p w:rsidR="007B302F" w:rsidRPr="006517D1" w:rsidRDefault="007B302F">
            <w:pPr>
              <w:rPr>
                <w:sz w:val="16"/>
                <w:szCs w:val="16"/>
              </w:rPr>
            </w:pPr>
          </w:p>
          <w:p w:rsidR="00761332" w:rsidRPr="006517D1" w:rsidRDefault="00761332">
            <w:pPr>
              <w:rPr>
                <w:b/>
                <w:sz w:val="16"/>
                <w:szCs w:val="16"/>
              </w:rPr>
            </w:pPr>
            <w:r w:rsidRPr="006517D1">
              <w:rPr>
                <w:b/>
                <w:sz w:val="16"/>
                <w:szCs w:val="16"/>
              </w:rPr>
              <w:t xml:space="preserve">ASCOLTO  </w:t>
            </w:r>
          </w:p>
          <w:p w:rsidR="007B302F" w:rsidRPr="006517D1" w:rsidRDefault="007B302F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61332" w:rsidRPr="006517D1" w:rsidRDefault="00761332">
            <w:pPr>
              <w:rPr>
                <w:sz w:val="16"/>
                <w:szCs w:val="16"/>
                <w:u w:val="single"/>
              </w:rPr>
            </w:pPr>
            <w:r w:rsidRPr="006517D1">
              <w:rPr>
                <w:sz w:val="16"/>
                <w:szCs w:val="16"/>
                <w:u w:val="single"/>
              </w:rPr>
              <w:t>CRITERI</w:t>
            </w:r>
          </w:p>
          <w:p w:rsidR="00761332" w:rsidRPr="006517D1" w:rsidRDefault="00761332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( Cosa  valuto ? )</w:t>
            </w:r>
          </w:p>
          <w:p w:rsidR="00761332" w:rsidRPr="006517D1" w:rsidRDefault="00761332">
            <w:pPr>
              <w:rPr>
                <w:sz w:val="16"/>
                <w:szCs w:val="16"/>
              </w:rPr>
            </w:pPr>
          </w:p>
          <w:p w:rsidR="007B302F" w:rsidRPr="006517D1" w:rsidRDefault="007B302F">
            <w:pPr>
              <w:rPr>
                <w:sz w:val="16"/>
                <w:szCs w:val="16"/>
              </w:rPr>
            </w:pPr>
          </w:p>
          <w:p w:rsidR="007B302F" w:rsidRPr="006517D1" w:rsidRDefault="007B302F">
            <w:pPr>
              <w:rPr>
                <w:sz w:val="16"/>
                <w:szCs w:val="16"/>
              </w:rPr>
            </w:pPr>
          </w:p>
          <w:p w:rsidR="00761332" w:rsidRPr="006517D1" w:rsidRDefault="00761332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Comprens</w:t>
            </w:r>
            <w:r w:rsidR="00AE156A" w:rsidRPr="006517D1">
              <w:rPr>
                <w:sz w:val="16"/>
                <w:szCs w:val="16"/>
              </w:rPr>
              <w:t>ione</w:t>
            </w:r>
          </w:p>
        </w:tc>
        <w:tc>
          <w:tcPr>
            <w:tcW w:w="0" w:type="auto"/>
          </w:tcPr>
          <w:p w:rsidR="00761332" w:rsidRPr="006517D1" w:rsidRDefault="00761332">
            <w:pPr>
              <w:rPr>
                <w:sz w:val="16"/>
                <w:szCs w:val="16"/>
                <w:u w:val="single"/>
              </w:rPr>
            </w:pPr>
            <w:r w:rsidRPr="006517D1">
              <w:rPr>
                <w:sz w:val="16"/>
                <w:szCs w:val="16"/>
                <w:u w:val="single"/>
              </w:rPr>
              <w:t xml:space="preserve">OBIETTIVI  </w:t>
            </w:r>
            <w:proofErr w:type="spellStart"/>
            <w:r w:rsidRPr="006517D1">
              <w:rPr>
                <w:sz w:val="16"/>
                <w:szCs w:val="16"/>
                <w:u w:val="single"/>
              </w:rPr>
              <w:t>DI</w:t>
            </w:r>
            <w:proofErr w:type="spellEnd"/>
          </w:p>
          <w:p w:rsidR="00761332" w:rsidRPr="006517D1" w:rsidRDefault="00761332">
            <w:pPr>
              <w:rPr>
                <w:sz w:val="16"/>
                <w:szCs w:val="16"/>
                <w:u w:val="single"/>
              </w:rPr>
            </w:pPr>
            <w:r w:rsidRPr="006517D1">
              <w:rPr>
                <w:sz w:val="16"/>
                <w:szCs w:val="16"/>
                <w:u w:val="single"/>
              </w:rPr>
              <w:t>APPRENDIMENTO</w:t>
            </w:r>
          </w:p>
          <w:p w:rsidR="00D83960" w:rsidRPr="006517D1" w:rsidRDefault="00D83960">
            <w:pPr>
              <w:rPr>
                <w:sz w:val="16"/>
                <w:szCs w:val="16"/>
              </w:rPr>
            </w:pPr>
          </w:p>
          <w:p w:rsidR="00AE156A" w:rsidRPr="006517D1" w:rsidRDefault="00AE156A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Comprendere parole</w:t>
            </w:r>
            <w:r w:rsidR="00BA469B" w:rsidRPr="006517D1">
              <w:rPr>
                <w:sz w:val="16"/>
                <w:szCs w:val="16"/>
              </w:rPr>
              <w:t>, espressioni, istruzioni e frasi di uso quotidiano.</w:t>
            </w:r>
          </w:p>
        </w:tc>
        <w:tc>
          <w:tcPr>
            <w:tcW w:w="0" w:type="auto"/>
          </w:tcPr>
          <w:p w:rsidR="00761332" w:rsidRPr="006517D1" w:rsidRDefault="00761332">
            <w:pPr>
              <w:rPr>
                <w:b/>
                <w:sz w:val="16"/>
                <w:szCs w:val="16"/>
              </w:rPr>
            </w:pPr>
            <w:r w:rsidRPr="006517D1">
              <w:rPr>
                <w:b/>
                <w:sz w:val="16"/>
                <w:szCs w:val="16"/>
              </w:rPr>
              <w:t>5</w:t>
            </w:r>
          </w:p>
          <w:p w:rsidR="0077163D" w:rsidRPr="006517D1" w:rsidRDefault="0077163D">
            <w:pPr>
              <w:rPr>
                <w:b/>
                <w:sz w:val="16"/>
                <w:szCs w:val="16"/>
              </w:rPr>
            </w:pPr>
          </w:p>
          <w:p w:rsidR="00383ED3" w:rsidRPr="006517D1" w:rsidRDefault="00383ED3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E’ in notevole difficoltà nell’ascolto e nella comprensione di semplici messaggi nonostante vengano espressi con articolazione chiara e lenta.</w:t>
            </w:r>
          </w:p>
        </w:tc>
        <w:tc>
          <w:tcPr>
            <w:tcW w:w="0" w:type="auto"/>
          </w:tcPr>
          <w:p w:rsidR="00761332" w:rsidRPr="006517D1" w:rsidRDefault="00761332">
            <w:pPr>
              <w:rPr>
                <w:b/>
                <w:sz w:val="16"/>
                <w:szCs w:val="16"/>
              </w:rPr>
            </w:pPr>
            <w:r w:rsidRPr="006517D1">
              <w:rPr>
                <w:b/>
                <w:sz w:val="16"/>
                <w:szCs w:val="16"/>
              </w:rPr>
              <w:t xml:space="preserve">         6</w:t>
            </w:r>
          </w:p>
          <w:p w:rsidR="00761332" w:rsidRPr="006517D1" w:rsidRDefault="00761332">
            <w:pPr>
              <w:rPr>
                <w:b/>
                <w:sz w:val="16"/>
                <w:szCs w:val="16"/>
              </w:rPr>
            </w:pPr>
          </w:p>
          <w:p w:rsidR="00761332" w:rsidRPr="006517D1" w:rsidRDefault="00383ED3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Ascolta e comprende parzialmente semplici messaggi su argomenti familiari purché espressi con articolazione chiara e lenta.</w:t>
            </w:r>
          </w:p>
        </w:tc>
        <w:tc>
          <w:tcPr>
            <w:tcW w:w="0" w:type="auto"/>
          </w:tcPr>
          <w:p w:rsidR="00761332" w:rsidRPr="006517D1" w:rsidRDefault="00761332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 xml:space="preserve">             </w:t>
            </w:r>
            <w:r w:rsidRPr="006517D1">
              <w:rPr>
                <w:b/>
                <w:sz w:val="16"/>
                <w:szCs w:val="16"/>
              </w:rPr>
              <w:t>7</w:t>
            </w:r>
          </w:p>
          <w:p w:rsidR="00383ED3" w:rsidRPr="006517D1" w:rsidRDefault="00383ED3">
            <w:pPr>
              <w:rPr>
                <w:sz w:val="16"/>
                <w:szCs w:val="16"/>
              </w:rPr>
            </w:pPr>
          </w:p>
          <w:p w:rsidR="00D71C5D" w:rsidRPr="006517D1" w:rsidRDefault="00383ED3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Ascolta e comprende in modo essenziale semplici messaggi su argomenti familiari purché espressi con articolazione chiara e lenta.</w:t>
            </w:r>
          </w:p>
        </w:tc>
        <w:tc>
          <w:tcPr>
            <w:tcW w:w="0" w:type="auto"/>
          </w:tcPr>
          <w:p w:rsidR="00761332" w:rsidRPr="006517D1" w:rsidRDefault="00761332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 xml:space="preserve">             </w:t>
            </w:r>
            <w:r w:rsidRPr="006517D1">
              <w:rPr>
                <w:b/>
                <w:sz w:val="16"/>
                <w:szCs w:val="16"/>
              </w:rPr>
              <w:t>8</w:t>
            </w:r>
          </w:p>
          <w:p w:rsidR="00D71C5D" w:rsidRPr="006517D1" w:rsidRDefault="00D71C5D">
            <w:pPr>
              <w:rPr>
                <w:sz w:val="16"/>
                <w:szCs w:val="16"/>
              </w:rPr>
            </w:pPr>
          </w:p>
          <w:p w:rsidR="00D71C5D" w:rsidRPr="006517D1" w:rsidRDefault="00383ED3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Ascolta e comprende in modo globale  messaggi su argomenti noti di vita quotidiana espressi con articolazione chiara.</w:t>
            </w:r>
          </w:p>
        </w:tc>
        <w:tc>
          <w:tcPr>
            <w:tcW w:w="0" w:type="auto"/>
          </w:tcPr>
          <w:p w:rsidR="00761332" w:rsidRPr="006517D1" w:rsidRDefault="00761332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 xml:space="preserve">             </w:t>
            </w:r>
            <w:r w:rsidRPr="006517D1">
              <w:rPr>
                <w:b/>
                <w:sz w:val="16"/>
                <w:szCs w:val="16"/>
              </w:rPr>
              <w:t>9</w:t>
            </w:r>
          </w:p>
          <w:p w:rsidR="009A49C6" w:rsidRPr="006517D1" w:rsidRDefault="009A49C6">
            <w:pPr>
              <w:rPr>
                <w:sz w:val="16"/>
                <w:szCs w:val="16"/>
              </w:rPr>
            </w:pPr>
          </w:p>
          <w:p w:rsidR="009A49C6" w:rsidRPr="006517D1" w:rsidRDefault="00383ED3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Ascolta e comprende in modo globale e dettagliato messaggi chiari relativi alla vita quotidiana e al proprio ambiente.</w:t>
            </w:r>
          </w:p>
        </w:tc>
        <w:tc>
          <w:tcPr>
            <w:tcW w:w="0" w:type="auto"/>
          </w:tcPr>
          <w:p w:rsidR="00761332" w:rsidRPr="006517D1" w:rsidRDefault="00761332" w:rsidP="00761332">
            <w:pPr>
              <w:rPr>
                <w:sz w:val="16"/>
                <w:szCs w:val="16"/>
              </w:rPr>
            </w:pPr>
            <w:r w:rsidRPr="006517D1">
              <w:rPr>
                <w:b/>
                <w:sz w:val="16"/>
                <w:szCs w:val="16"/>
              </w:rPr>
              <w:t xml:space="preserve">           10</w:t>
            </w:r>
          </w:p>
          <w:p w:rsidR="009A49C6" w:rsidRPr="006517D1" w:rsidRDefault="009A49C6" w:rsidP="00761332">
            <w:pPr>
              <w:rPr>
                <w:sz w:val="16"/>
                <w:szCs w:val="16"/>
              </w:rPr>
            </w:pPr>
          </w:p>
          <w:p w:rsidR="009A49C6" w:rsidRPr="006517D1" w:rsidRDefault="00383ED3" w:rsidP="00761332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Ascolta e comprende in modo globale e dettagliato messaggi relativi alla vita quotidiana e al proprio ambiente.</w:t>
            </w:r>
          </w:p>
        </w:tc>
      </w:tr>
      <w:tr w:rsidR="006517D1" w:rsidTr="00001680">
        <w:tc>
          <w:tcPr>
            <w:tcW w:w="0" w:type="auto"/>
          </w:tcPr>
          <w:p w:rsidR="00761332" w:rsidRPr="006517D1" w:rsidRDefault="00761332">
            <w:pPr>
              <w:rPr>
                <w:sz w:val="16"/>
                <w:szCs w:val="16"/>
              </w:rPr>
            </w:pPr>
          </w:p>
          <w:p w:rsidR="00761332" w:rsidRPr="006517D1" w:rsidRDefault="00AE156A">
            <w:pPr>
              <w:rPr>
                <w:b/>
                <w:sz w:val="16"/>
                <w:szCs w:val="16"/>
              </w:rPr>
            </w:pPr>
            <w:r w:rsidRPr="006517D1">
              <w:rPr>
                <w:b/>
                <w:sz w:val="16"/>
                <w:szCs w:val="16"/>
              </w:rPr>
              <w:t>PARLATO</w:t>
            </w:r>
          </w:p>
          <w:p w:rsidR="00761332" w:rsidRPr="006517D1" w:rsidRDefault="0076133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61332" w:rsidRPr="006517D1" w:rsidRDefault="00761332">
            <w:pPr>
              <w:rPr>
                <w:sz w:val="16"/>
                <w:szCs w:val="16"/>
              </w:rPr>
            </w:pPr>
          </w:p>
          <w:p w:rsidR="00AE156A" w:rsidRPr="006517D1" w:rsidRDefault="00AE156A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Produzione orale</w:t>
            </w:r>
          </w:p>
        </w:tc>
        <w:tc>
          <w:tcPr>
            <w:tcW w:w="0" w:type="auto"/>
          </w:tcPr>
          <w:p w:rsidR="00761332" w:rsidRPr="006517D1" w:rsidRDefault="00BA469B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Esprimersi linguisticamente in modo comprensibile.</w:t>
            </w:r>
          </w:p>
        </w:tc>
        <w:tc>
          <w:tcPr>
            <w:tcW w:w="0" w:type="auto"/>
          </w:tcPr>
          <w:p w:rsidR="00761332" w:rsidRPr="006517D1" w:rsidRDefault="00C266B0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Non si esprime in modo chiaro e comprensibile.</w:t>
            </w:r>
          </w:p>
          <w:p w:rsidR="00761332" w:rsidRPr="006517D1" w:rsidRDefault="00761332">
            <w:pPr>
              <w:rPr>
                <w:sz w:val="16"/>
                <w:szCs w:val="16"/>
              </w:rPr>
            </w:pPr>
          </w:p>
          <w:p w:rsidR="00761332" w:rsidRPr="006517D1" w:rsidRDefault="0076133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61332" w:rsidRPr="006517D1" w:rsidRDefault="00C266B0" w:rsidP="007B302F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In situazioni note e guidate formula espressioni e frasi su argomenti del proprio vissuto e del proprio ambiente.</w:t>
            </w:r>
          </w:p>
        </w:tc>
        <w:tc>
          <w:tcPr>
            <w:tcW w:w="0" w:type="auto"/>
          </w:tcPr>
          <w:p w:rsidR="00761332" w:rsidRPr="006517D1" w:rsidRDefault="00C266B0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Produce, con pronuncia e intonazione comprensibili, espressioni e frasi brevi isolate su argomenti del proprio vissuto e del proprio ambiente.</w:t>
            </w:r>
          </w:p>
          <w:p w:rsidR="00761332" w:rsidRPr="006517D1" w:rsidRDefault="0076133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61332" w:rsidRPr="006517D1" w:rsidRDefault="00C266B0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Produce, con pronuncia, intonazione e forma generalmente corrette, espressioni relative ad argomenti noti.</w:t>
            </w:r>
          </w:p>
        </w:tc>
        <w:tc>
          <w:tcPr>
            <w:tcW w:w="0" w:type="auto"/>
          </w:tcPr>
          <w:p w:rsidR="00761332" w:rsidRPr="006517D1" w:rsidRDefault="00C266B0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Descrive, oralmente, se stesso, aspetti del proprio vissuto ed ambiente, utilizzando un lessico semplice e chiaro. Opera confronti tra culture diverse.</w:t>
            </w:r>
          </w:p>
          <w:p w:rsidR="00761332" w:rsidRPr="006517D1" w:rsidRDefault="0076133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61332" w:rsidRPr="006517D1" w:rsidRDefault="00C266B0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Descrive, oralmente, se stesso, aspetti del proprio vissuto ed ambiente, utilizzando il lessico e le strutture conosciute. Opera con sicurezza confronti tra culture diverse.</w:t>
            </w:r>
          </w:p>
        </w:tc>
      </w:tr>
      <w:tr w:rsidR="006517D1" w:rsidTr="00001680">
        <w:tc>
          <w:tcPr>
            <w:tcW w:w="0" w:type="auto"/>
          </w:tcPr>
          <w:p w:rsidR="00761332" w:rsidRPr="006517D1" w:rsidRDefault="00761332">
            <w:pPr>
              <w:rPr>
                <w:sz w:val="16"/>
                <w:szCs w:val="16"/>
              </w:rPr>
            </w:pPr>
          </w:p>
          <w:p w:rsidR="00761332" w:rsidRPr="006517D1" w:rsidRDefault="00AE156A">
            <w:pPr>
              <w:rPr>
                <w:b/>
                <w:sz w:val="16"/>
                <w:szCs w:val="16"/>
              </w:rPr>
            </w:pPr>
            <w:r w:rsidRPr="006517D1">
              <w:rPr>
                <w:b/>
                <w:sz w:val="16"/>
                <w:szCs w:val="16"/>
              </w:rPr>
              <w:t>LETTURA</w:t>
            </w:r>
          </w:p>
          <w:p w:rsidR="00761332" w:rsidRPr="006517D1" w:rsidRDefault="0076133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61332" w:rsidRPr="006517D1" w:rsidRDefault="00AE156A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Comprensione di un testo scritto</w:t>
            </w:r>
          </w:p>
          <w:p w:rsidR="00761332" w:rsidRPr="006517D1" w:rsidRDefault="00761332">
            <w:pPr>
              <w:rPr>
                <w:sz w:val="16"/>
                <w:szCs w:val="16"/>
              </w:rPr>
            </w:pPr>
          </w:p>
          <w:p w:rsidR="00761332" w:rsidRPr="006517D1" w:rsidRDefault="0076133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61332" w:rsidRPr="006517D1" w:rsidRDefault="007B302F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 xml:space="preserve">Leggere e comprendere </w:t>
            </w:r>
            <w:r w:rsidR="00BA469B" w:rsidRPr="006517D1">
              <w:rPr>
                <w:sz w:val="16"/>
                <w:szCs w:val="16"/>
              </w:rPr>
              <w:t>un testo.</w:t>
            </w:r>
          </w:p>
        </w:tc>
        <w:tc>
          <w:tcPr>
            <w:tcW w:w="0" w:type="auto"/>
          </w:tcPr>
          <w:p w:rsidR="00990447" w:rsidRPr="006517D1" w:rsidRDefault="00BA469B" w:rsidP="00B01BAD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Anche se guidato è insicuro nella lettura e nella comprensione di brevi frasi.</w:t>
            </w:r>
          </w:p>
        </w:tc>
        <w:tc>
          <w:tcPr>
            <w:tcW w:w="0" w:type="auto"/>
          </w:tcPr>
          <w:p w:rsidR="00990447" w:rsidRPr="006517D1" w:rsidRDefault="00BA469B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Nella lettura deve essere guidato per comprendere brevi frasi su argomenti di vita quotidiana.</w:t>
            </w:r>
          </w:p>
        </w:tc>
        <w:tc>
          <w:tcPr>
            <w:tcW w:w="0" w:type="auto"/>
          </w:tcPr>
          <w:p w:rsidR="00265AA1" w:rsidRPr="006517D1" w:rsidRDefault="008B33D2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 xml:space="preserve">Legge </w:t>
            </w:r>
            <w:r w:rsidR="00BA469B" w:rsidRPr="006517D1">
              <w:rPr>
                <w:sz w:val="16"/>
                <w:szCs w:val="16"/>
              </w:rPr>
              <w:t>e comprende brevi frasi su argomenti di vita quotidiana cogliendone le informazioni principali.</w:t>
            </w:r>
          </w:p>
        </w:tc>
        <w:tc>
          <w:tcPr>
            <w:tcW w:w="0" w:type="auto"/>
          </w:tcPr>
          <w:p w:rsidR="00B21C33" w:rsidRPr="006517D1" w:rsidRDefault="00990447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 xml:space="preserve">Legge </w:t>
            </w:r>
            <w:r w:rsidR="00BA469B" w:rsidRPr="006517D1">
              <w:rPr>
                <w:sz w:val="16"/>
                <w:szCs w:val="16"/>
              </w:rPr>
              <w:t>e comprende in modo globale frasi isolate ed espressioni di uso frequente.</w:t>
            </w:r>
          </w:p>
        </w:tc>
        <w:tc>
          <w:tcPr>
            <w:tcW w:w="0" w:type="auto"/>
          </w:tcPr>
          <w:p w:rsidR="00990447" w:rsidRPr="006517D1" w:rsidRDefault="00990447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Le</w:t>
            </w:r>
            <w:r w:rsidR="00BA469B" w:rsidRPr="006517D1">
              <w:rPr>
                <w:sz w:val="16"/>
                <w:szCs w:val="16"/>
              </w:rPr>
              <w:t>gge e comprende correttamente brevi frasi accompagnate da supporti visivi.</w:t>
            </w:r>
          </w:p>
        </w:tc>
        <w:tc>
          <w:tcPr>
            <w:tcW w:w="0" w:type="auto"/>
          </w:tcPr>
          <w:p w:rsidR="00EF0255" w:rsidRPr="006517D1" w:rsidRDefault="00990447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 xml:space="preserve">Legge </w:t>
            </w:r>
            <w:r w:rsidR="00BA469B" w:rsidRPr="006517D1">
              <w:rPr>
                <w:sz w:val="16"/>
                <w:szCs w:val="16"/>
              </w:rPr>
              <w:t>e comprende in modo globale brevi frasi.</w:t>
            </w:r>
          </w:p>
        </w:tc>
      </w:tr>
      <w:tr w:rsidR="006517D1" w:rsidTr="00001680">
        <w:tc>
          <w:tcPr>
            <w:tcW w:w="0" w:type="auto"/>
          </w:tcPr>
          <w:p w:rsidR="00761332" w:rsidRPr="006517D1" w:rsidRDefault="00761332">
            <w:pPr>
              <w:rPr>
                <w:sz w:val="16"/>
                <w:szCs w:val="16"/>
              </w:rPr>
            </w:pPr>
          </w:p>
          <w:p w:rsidR="00761332" w:rsidRPr="006517D1" w:rsidRDefault="00AE156A">
            <w:pPr>
              <w:rPr>
                <w:b/>
                <w:sz w:val="16"/>
                <w:szCs w:val="16"/>
              </w:rPr>
            </w:pPr>
            <w:r w:rsidRPr="006517D1">
              <w:rPr>
                <w:b/>
                <w:sz w:val="16"/>
                <w:szCs w:val="16"/>
              </w:rPr>
              <w:t>SCRITTURA</w:t>
            </w:r>
          </w:p>
          <w:p w:rsidR="00761332" w:rsidRPr="006517D1" w:rsidRDefault="0076133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61332" w:rsidRPr="006517D1" w:rsidRDefault="00AE156A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 xml:space="preserve">Produzione </w:t>
            </w:r>
            <w:r w:rsidR="00BA469B" w:rsidRPr="006517D1">
              <w:rPr>
                <w:sz w:val="16"/>
                <w:szCs w:val="16"/>
              </w:rPr>
              <w:t xml:space="preserve">di testi scritti </w:t>
            </w:r>
            <w:r w:rsidRPr="006517D1">
              <w:rPr>
                <w:sz w:val="16"/>
                <w:szCs w:val="16"/>
              </w:rPr>
              <w:t xml:space="preserve">seguendo un modello </w:t>
            </w:r>
          </w:p>
        </w:tc>
        <w:tc>
          <w:tcPr>
            <w:tcW w:w="0" w:type="auto"/>
          </w:tcPr>
          <w:p w:rsidR="00761332" w:rsidRPr="006517D1" w:rsidRDefault="00BA469B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Scrivere parole, messaggi, brevi testi rispettando le principali strutture grammaticali e linguistiche.</w:t>
            </w:r>
          </w:p>
        </w:tc>
        <w:tc>
          <w:tcPr>
            <w:tcW w:w="0" w:type="auto"/>
          </w:tcPr>
          <w:p w:rsidR="00CA625E" w:rsidRPr="006517D1" w:rsidRDefault="00C266B0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Scrive frasi incomplete e con errori di ortografia.</w:t>
            </w:r>
          </w:p>
          <w:p w:rsidR="00CA625E" w:rsidRPr="006517D1" w:rsidRDefault="00CA625E">
            <w:pPr>
              <w:rPr>
                <w:sz w:val="16"/>
                <w:szCs w:val="16"/>
              </w:rPr>
            </w:pPr>
          </w:p>
          <w:p w:rsidR="00761332" w:rsidRPr="006517D1" w:rsidRDefault="0076133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C266B0" w:rsidRPr="006517D1" w:rsidRDefault="00C266B0" w:rsidP="00C266B0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Pur con qualche incertezza produce brevi frasi e messaggi scritti su argomenti noti usando un lessico elementare.</w:t>
            </w:r>
          </w:p>
          <w:p w:rsidR="00EF0255" w:rsidRPr="006517D1" w:rsidRDefault="00EF0255" w:rsidP="00EF0255">
            <w:pPr>
              <w:rPr>
                <w:sz w:val="16"/>
                <w:szCs w:val="16"/>
              </w:rPr>
            </w:pPr>
          </w:p>
          <w:p w:rsidR="00CA625E" w:rsidRPr="006517D1" w:rsidRDefault="00CA625E">
            <w:pPr>
              <w:rPr>
                <w:sz w:val="16"/>
                <w:szCs w:val="16"/>
              </w:rPr>
            </w:pPr>
          </w:p>
          <w:p w:rsidR="00D71C5D" w:rsidRPr="006517D1" w:rsidRDefault="00D71C5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C266B0" w:rsidRPr="006517D1" w:rsidRDefault="00C266B0" w:rsidP="00C266B0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Produce brevi frasi e messaggi scritti su argomenti noti usando lessico, strutture e funzioni elementari.</w:t>
            </w:r>
          </w:p>
          <w:p w:rsidR="00EF0255" w:rsidRPr="006517D1" w:rsidRDefault="00EF0255" w:rsidP="00EF0255">
            <w:pPr>
              <w:rPr>
                <w:sz w:val="16"/>
                <w:szCs w:val="16"/>
              </w:rPr>
            </w:pPr>
          </w:p>
          <w:p w:rsidR="00CA625E" w:rsidRPr="006517D1" w:rsidRDefault="00CA625E" w:rsidP="00C266B0">
            <w:pPr>
              <w:jc w:val="center"/>
              <w:rPr>
                <w:sz w:val="16"/>
                <w:szCs w:val="16"/>
              </w:rPr>
            </w:pPr>
          </w:p>
          <w:p w:rsidR="00CA625E" w:rsidRPr="006517D1" w:rsidRDefault="00CA625E">
            <w:pPr>
              <w:rPr>
                <w:sz w:val="16"/>
                <w:szCs w:val="16"/>
              </w:rPr>
            </w:pPr>
          </w:p>
          <w:p w:rsidR="00265AA1" w:rsidRPr="006517D1" w:rsidRDefault="00265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C266B0" w:rsidRPr="006517D1" w:rsidRDefault="00C266B0" w:rsidP="00C266B0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Produce brevi testi scritti attinenti alla sfera personale e alla vita quotidiana usando lessico e sintassi in modo sostanzialmente appropriato.</w:t>
            </w:r>
          </w:p>
          <w:p w:rsidR="00C266B0" w:rsidRPr="006517D1" w:rsidRDefault="00C266B0" w:rsidP="00C266B0">
            <w:pPr>
              <w:jc w:val="center"/>
              <w:rPr>
                <w:sz w:val="16"/>
                <w:szCs w:val="16"/>
              </w:rPr>
            </w:pPr>
          </w:p>
          <w:p w:rsidR="00C266B0" w:rsidRPr="006517D1" w:rsidRDefault="00C266B0" w:rsidP="00C266B0">
            <w:pPr>
              <w:rPr>
                <w:sz w:val="16"/>
                <w:szCs w:val="16"/>
              </w:rPr>
            </w:pPr>
          </w:p>
          <w:p w:rsidR="009A49C6" w:rsidRPr="006517D1" w:rsidRDefault="009A49C6">
            <w:pPr>
              <w:rPr>
                <w:sz w:val="16"/>
                <w:szCs w:val="16"/>
              </w:rPr>
            </w:pPr>
          </w:p>
          <w:p w:rsidR="00CA625E" w:rsidRPr="006517D1" w:rsidRDefault="00CA625E">
            <w:pPr>
              <w:rPr>
                <w:sz w:val="16"/>
                <w:szCs w:val="16"/>
              </w:rPr>
            </w:pPr>
          </w:p>
          <w:p w:rsidR="00CA625E" w:rsidRPr="006517D1" w:rsidRDefault="00CA625E">
            <w:pPr>
              <w:rPr>
                <w:sz w:val="16"/>
                <w:szCs w:val="16"/>
              </w:rPr>
            </w:pPr>
          </w:p>
          <w:p w:rsidR="00B21C33" w:rsidRPr="006517D1" w:rsidRDefault="00B21C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EF0255" w:rsidRPr="006517D1" w:rsidRDefault="00C266B0" w:rsidP="00EF0255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Produce testi semplici relativi a se stesso e alla vita quotidiana e al proprio ambiente, utilizzando in modo corretto lessico, strutture e funzioni.</w:t>
            </w:r>
          </w:p>
          <w:p w:rsidR="00CA625E" w:rsidRPr="006517D1" w:rsidRDefault="00CA625E">
            <w:pPr>
              <w:rPr>
                <w:sz w:val="16"/>
                <w:szCs w:val="16"/>
              </w:rPr>
            </w:pPr>
          </w:p>
          <w:p w:rsidR="009A49C6" w:rsidRPr="006517D1" w:rsidRDefault="009A49C6">
            <w:pPr>
              <w:rPr>
                <w:sz w:val="16"/>
                <w:szCs w:val="16"/>
              </w:rPr>
            </w:pPr>
          </w:p>
          <w:p w:rsidR="001830EF" w:rsidRPr="006517D1" w:rsidRDefault="001830E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D83960" w:rsidRPr="006517D1" w:rsidRDefault="00C266B0">
            <w:pPr>
              <w:rPr>
                <w:sz w:val="16"/>
                <w:szCs w:val="16"/>
              </w:rPr>
            </w:pPr>
            <w:r w:rsidRPr="006517D1">
              <w:rPr>
                <w:sz w:val="16"/>
                <w:szCs w:val="16"/>
              </w:rPr>
              <w:t>Produce testi semplici relativi a se stesso e alla vita quotidiana e al proprio ambiente, utilizzando in modo sicuro lessico, strutture e funzioni.</w:t>
            </w:r>
          </w:p>
        </w:tc>
      </w:tr>
    </w:tbl>
    <w:p w:rsidR="00D83960" w:rsidRPr="00001680" w:rsidRDefault="00D83960"/>
    <w:sectPr w:rsidR="00D83960" w:rsidRPr="00001680" w:rsidSect="00CA625E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579C1"/>
    <w:rsid w:val="000B214F"/>
    <w:rsid w:val="0016192D"/>
    <w:rsid w:val="001830EF"/>
    <w:rsid w:val="002003A2"/>
    <w:rsid w:val="00265AA1"/>
    <w:rsid w:val="00383ED3"/>
    <w:rsid w:val="00402BD1"/>
    <w:rsid w:val="00420F42"/>
    <w:rsid w:val="00496F08"/>
    <w:rsid w:val="004C25AF"/>
    <w:rsid w:val="005D2EFE"/>
    <w:rsid w:val="0064596F"/>
    <w:rsid w:val="006517D1"/>
    <w:rsid w:val="006E0202"/>
    <w:rsid w:val="00761332"/>
    <w:rsid w:val="0077163D"/>
    <w:rsid w:val="00776397"/>
    <w:rsid w:val="007B302F"/>
    <w:rsid w:val="008B33D2"/>
    <w:rsid w:val="00990447"/>
    <w:rsid w:val="009937BB"/>
    <w:rsid w:val="009A49C6"/>
    <w:rsid w:val="009C6B50"/>
    <w:rsid w:val="00A524F4"/>
    <w:rsid w:val="00A54608"/>
    <w:rsid w:val="00AE156A"/>
    <w:rsid w:val="00AE7996"/>
    <w:rsid w:val="00B01BAD"/>
    <w:rsid w:val="00B2028B"/>
    <w:rsid w:val="00B21C33"/>
    <w:rsid w:val="00B378DF"/>
    <w:rsid w:val="00BA469B"/>
    <w:rsid w:val="00C266B0"/>
    <w:rsid w:val="00CA625E"/>
    <w:rsid w:val="00D71C5D"/>
    <w:rsid w:val="00D74AC0"/>
    <w:rsid w:val="00D83960"/>
    <w:rsid w:val="00E72906"/>
    <w:rsid w:val="00EA24F0"/>
    <w:rsid w:val="00EF0255"/>
    <w:rsid w:val="00EF6AED"/>
    <w:rsid w:val="00F02CBC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FBC88-6BAA-48DC-B310-05A27B323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29</cp:revision>
  <dcterms:created xsi:type="dcterms:W3CDTF">2016-09-25T15:31:00Z</dcterms:created>
  <dcterms:modified xsi:type="dcterms:W3CDTF">2017-10-09T19:10:00Z</dcterms:modified>
</cp:coreProperties>
</file>